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B1" w:rsidRDefault="00F56185" w:rsidP="001036B2">
      <w:pPr>
        <w:spacing w:after="120" w:line="240" w:lineRule="auto"/>
        <w:rPr>
          <w:rFonts w:ascii="Book Antiqua" w:hAnsi="Book Antiqua"/>
        </w:rPr>
      </w:pPr>
      <w:bookmarkStart w:id="0" w:name="_GoBack"/>
      <w:bookmarkEnd w:id="0"/>
      <w:r>
        <w:rPr>
          <w:rFonts w:ascii="Book Antiqua" w:hAnsi="Book Antiqua"/>
        </w:rPr>
        <w:t xml:space="preserve">Name: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r>
      <w:r>
        <w:rPr>
          <w:rFonts w:ascii="Book Antiqua" w:hAnsi="Book Antiqua"/>
        </w:rPr>
        <w:tab/>
      </w:r>
      <w:r>
        <w:rPr>
          <w:rFonts w:ascii="Book Antiqua" w:hAnsi="Book Antiqua"/>
        </w:rPr>
        <w:tab/>
        <w:t xml:space="preserve">Period: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F56185" w:rsidRPr="00F56185" w:rsidRDefault="003847EC" w:rsidP="009825BD">
      <w:pPr>
        <w:spacing w:before="120" w:after="240" w:line="240" w:lineRule="auto"/>
        <w:jc w:val="center"/>
        <w:rPr>
          <w:rFonts w:ascii="Book Antiqua" w:hAnsi="Book Antiqua"/>
          <w:b/>
          <w:sz w:val="28"/>
          <w:szCs w:val="28"/>
        </w:rPr>
      </w:pPr>
      <w:r>
        <w:rPr>
          <w:rFonts w:ascii="Book Antiqua" w:hAnsi="Book Antiqua"/>
          <w:b/>
          <w:sz w:val="28"/>
          <w:szCs w:val="28"/>
        </w:rPr>
        <w:t xml:space="preserve">A Visualization Exercise for the </w:t>
      </w:r>
      <w:r w:rsidR="00CA4E9C">
        <w:rPr>
          <w:rFonts w:ascii="Book Antiqua" w:hAnsi="Book Antiqua"/>
          <w:b/>
          <w:sz w:val="28"/>
          <w:szCs w:val="28"/>
        </w:rPr>
        <w:t>Skeletal System</w:t>
      </w:r>
    </w:p>
    <w:p w:rsidR="00F56185" w:rsidRDefault="00101FC4" w:rsidP="001036B2">
      <w:pPr>
        <w:spacing w:after="120" w:line="240" w:lineRule="auto"/>
        <w:rPr>
          <w:rFonts w:ascii="Book Antiqua" w:hAnsi="Book Antiqua"/>
        </w:rPr>
      </w:pPr>
      <w:proofErr w:type="gramStart"/>
      <w:r>
        <w:rPr>
          <w:rFonts w:ascii="Book Antiqua" w:hAnsi="Book Antiqua"/>
        </w:rPr>
        <w:t>Where necessary, complete statements by inserting the missing words</w:t>
      </w:r>
      <w:r w:rsidR="00CA4E9C">
        <w:rPr>
          <w:rFonts w:ascii="Book Antiqua" w:hAnsi="Book Antiqua"/>
        </w:rPr>
        <w:t xml:space="preserve"> in the answer blanks</w:t>
      </w:r>
      <w:r>
        <w:rPr>
          <w:rFonts w:ascii="Book Antiqua" w:hAnsi="Book Antiqua"/>
        </w:rPr>
        <w:t>.</w:t>
      </w:r>
      <w:proofErr w:type="gramEnd"/>
    </w:p>
    <w:p w:rsidR="009825BD" w:rsidRDefault="009825BD" w:rsidP="001036B2">
      <w:pPr>
        <w:spacing w:after="120" w:line="240" w:lineRule="auto"/>
        <w:rPr>
          <w:rFonts w:ascii="Book Antiqua" w:hAnsi="Book Antiqua"/>
        </w:rPr>
      </w:pPr>
    </w:p>
    <w:p w:rsidR="00885AD3" w:rsidRDefault="00885AD3" w:rsidP="001036B2">
      <w:pPr>
        <w:spacing w:after="120" w:line="240" w:lineRule="auto"/>
        <w:rPr>
          <w:rFonts w:ascii="Book Antiqua" w:hAnsi="Book Antiqua"/>
        </w:rPr>
      </w:pPr>
    </w:p>
    <w:p w:rsidR="00885AD3" w:rsidRDefault="00885AD3" w:rsidP="001036B2">
      <w:pPr>
        <w:spacing w:after="120" w:line="240" w:lineRule="auto"/>
        <w:rPr>
          <w:rFonts w:ascii="Book Antiqua" w:hAnsi="Book Antiqua"/>
        </w:rPr>
      </w:pPr>
    </w:p>
    <w:p w:rsidR="00885AD3" w:rsidRDefault="00CA4E9C" w:rsidP="00885AD3">
      <w:pPr>
        <w:spacing w:after="120" w:line="240" w:lineRule="auto"/>
        <w:ind w:left="1440" w:firstLine="720"/>
        <w:rPr>
          <w:rFonts w:ascii="Book Antiqua" w:hAnsi="Book Antiqua"/>
          <w:b/>
          <w:i/>
        </w:rPr>
      </w:pPr>
      <w:r w:rsidRPr="00CA4E9C">
        <w:rPr>
          <w:rFonts w:ascii="Book Antiqua" w:hAnsi="Book Antiqua"/>
          <w:b/>
          <w:i/>
        </w:rPr>
        <w:t xml:space="preserve">…stalagmite- and stalactite-like structures </w:t>
      </w:r>
      <w:proofErr w:type="gramStart"/>
      <w:r w:rsidRPr="00CA4E9C">
        <w:rPr>
          <w:rFonts w:ascii="Book Antiqua" w:hAnsi="Book Antiqua"/>
          <w:b/>
          <w:i/>
        </w:rPr>
        <w:t>that surround</w:t>
      </w:r>
      <w:proofErr w:type="gramEnd"/>
      <w:r w:rsidRPr="00CA4E9C">
        <w:rPr>
          <w:rFonts w:ascii="Book Antiqua" w:hAnsi="Book Antiqua"/>
          <w:b/>
          <w:i/>
        </w:rPr>
        <w:t xml:space="preserve"> you…</w:t>
      </w:r>
    </w:p>
    <w:p w:rsidR="006C4153" w:rsidRPr="00CA4E9C" w:rsidRDefault="00CA4E9C" w:rsidP="00885AD3">
      <w:pPr>
        <w:spacing w:after="120" w:line="240" w:lineRule="auto"/>
        <w:ind w:left="1440" w:firstLine="720"/>
        <w:rPr>
          <w:rFonts w:ascii="Book Antiqua" w:hAnsi="Book Antiqua"/>
          <w:b/>
          <w:i/>
        </w:rPr>
      </w:pPr>
      <w:r w:rsidRPr="00CA4E9C">
        <w:rPr>
          <w:rFonts w:ascii="Book Antiqua" w:hAnsi="Book Antiqua"/>
          <w:b/>
          <w:i/>
        </w:rPr>
        <w:t>Since the texture is so full of holes</w:t>
      </w:r>
    </w:p>
    <w:p w:rsidR="006C4153" w:rsidRDefault="006C4153" w:rsidP="001036B2">
      <w:pPr>
        <w:spacing w:after="120" w:line="240" w:lineRule="auto"/>
        <w:rPr>
          <w:rFonts w:ascii="Book Antiqua" w:hAnsi="Book Antiqua"/>
        </w:rPr>
      </w:pPr>
    </w:p>
    <w:p w:rsidR="00DC0B60"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 xml:space="preserve"> </w:t>
      </w:r>
      <w:r>
        <w:rPr>
          <w:rFonts w:ascii="Book Antiqua" w:hAnsi="Book Antiqua"/>
          <w:sz w:val="20"/>
          <w:szCs w:val="20"/>
          <w:u w:val="single"/>
        </w:rPr>
        <w:tab/>
      </w:r>
      <w:r>
        <w:rPr>
          <w:rFonts w:ascii="Book Antiqua" w:hAnsi="Book Antiqua"/>
          <w:sz w:val="20"/>
          <w:szCs w:val="20"/>
        </w:rPr>
        <w:t xml:space="preserve"> 1.</w:t>
      </w:r>
      <w:r w:rsidR="00DC0B60">
        <w:rPr>
          <w:rFonts w:ascii="Book Antiqua" w:hAnsi="Book Antiqua"/>
          <w:sz w:val="20"/>
          <w:szCs w:val="20"/>
        </w:rPr>
        <w:tab/>
      </w:r>
      <w:r w:rsidR="00F52098" w:rsidRPr="006C4153">
        <w:rPr>
          <w:rFonts w:ascii="Book Antiqua" w:hAnsi="Book Antiqua"/>
          <w:sz w:val="20"/>
          <w:szCs w:val="20"/>
        </w:rPr>
        <w:t xml:space="preserve">For this </w:t>
      </w:r>
      <w:r>
        <w:rPr>
          <w:rFonts w:ascii="Book Antiqua" w:hAnsi="Book Antiqua"/>
          <w:sz w:val="20"/>
          <w:szCs w:val="20"/>
        </w:rPr>
        <w:t xml:space="preserve">journey you are miniaturized and injected into the interior of the largest </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2.</w:t>
      </w:r>
      <w:r w:rsidR="00DC0B60">
        <w:rPr>
          <w:rFonts w:ascii="Book Antiqua" w:hAnsi="Book Antiqua"/>
          <w:sz w:val="20"/>
          <w:szCs w:val="20"/>
        </w:rPr>
        <w:tab/>
      </w:r>
      <w:proofErr w:type="gramStart"/>
      <w:r w:rsidR="00DC0B60">
        <w:rPr>
          <w:rFonts w:ascii="Book Antiqua" w:hAnsi="Book Antiqua"/>
          <w:sz w:val="20"/>
          <w:szCs w:val="20"/>
        </w:rPr>
        <w:t>bone</w:t>
      </w:r>
      <w:proofErr w:type="gramEnd"/>
      <w:r w:rsidR="00DC0B60">
        <w:rPr>
          <w:rFonts w:ascii="Book Antiqua" w:hAnsi="Book Antiqua"/>
          <w:sz w:val="20"/>
          <w:szCs w:val="20"/>
        </w:rPr>
        <w:t xml:space="preserve"> of </w:t>
      </w:r>
      <w:r>
        <w:rPr>
          <w:rFonts w:ascii="Book Antiqua" w:hAnsi="Book Antiqua"/>
          <w:sz w:val="20"/>
          <w:szCs w:val="20"/>
        </w:rPr>
        <w:t xml:space="preserve">your host’s body, the </w:t>
      </w:r>
      <w:r>
        <w:rPr>
          <w:rFonts w:ascii="Book Antiqua" w:hAnsi="Book Antiqua"/>
          <w:sz w:val="20"/>
          <w:szCs w:val="20"/>
          <w:u w:val="single"/>
        </w:rPr>
        <w:t>(1)</w:t>
      </w:r>
      <w:r w:rsidR="00D452F4">
        <w:rPr>
          <w:rFonts w:ascii="Book Antiqua" w:hAnsi="Book Antiqua"/>
          <w:sz w:val="20"/>
          <w:szCs w:val="20"/>
        </w:rPr>
        <w:t xml:space="preserve">. Once inside this bone, you look around and find </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3</w:t>
      </w:r>
      <w:r>
        <w:rPr>
          <w:rFonts w:ascii="Book Antiqua" w:hAnsi="Book Antiqua"/>
          <w:sz w:val="20"/>
          <w:szCs w:val="20"/>
        </w:rPr>
        <w:t>.</w:t>
      </w:r>
      <w:r w:rsidR="00DC0B60">
        <w:rPr>
          <w:rFonts w:ascii="Book Antiqua" w:hAnsi="Book Antiqua"/>
          <w:sz w:val="20"/>
          <w:szCs w:val="20"/>
        </w:rPr>
        <w:tab/>
      </w:r>
      <w:proofErr w:type="gramStart"/>
      <w:r w:rsidR="00DC0B60">
        <w:rPr>
          <w:rFonts w:ascii="Book Antiqua" w:hAnsi="Book Antiqua"/>
          <w:sz w:val="20"/>
          <w:szCs w:val="20"/>
        </w:rPr>
        <w:t>yourself</w:t>
      </w:r>
      <w:proofErr w:type="gramEnd"/>
      <w:r w:rsidR="00DC0B60">
        <w:rPr>
          <w:rFonts w:ascii="Book Antiqua" w:hAnsi="Book Antiqua"/>
          <w:sz w:val="20"/>
          <w:szCs w:val="20"/>
        </w:rPr>
        <w:t xml:space="preserve"> </w:t>
      </w:r>
      <w:r w:rsidR="00D452F4">
        <w:rPr>
          <w:rFonts w:ascii="Book Antiqua" w:hAnsi="Book Antiqua"/>
          <w:sz w:val="20"/>
          <w:szCs w:val="20"/>
        </w:rPr>
        <w:t xml:space="preserve">examining the stalagmite- and stalactite-like structures that surround you. </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4</w:t>
      </w:r>
      <w:r>
        <w:rPr>
          <w:rFonts w:ascii="Book Antiqua" w:hAnsi="Book Antiqua"/>
          <w:sz w:val="20"/>
          <w:szCs w:val="20"/>
        </w:rPr>
        <w:t>.</w:t>
      </w:r>
      <w:r w:rsidR="00DC0B60">
        <w:rPr>
          <w:rFonts w:ascii="Book Antiqua" w:hAnsi="Book Antiqua"/>
          <w:sz w:val="20"/>
          <w:szCs w:val="20"/>
        </w:rPr>
        <w:tab/>
        <w:t xml:space="preserve">Although you </w:t>
      </w:r>
      <w:r w:rsidR="00D452F4">
        <w:rPr>
          <w:rFonts w:ascii="Book Antiqua" w:hAnsi="Book Antiqua"/>
          <w:sz w:val="20"/>
          <w:szCs w:val="20"/>
        </w:rPr>
        <w:t xml:space="preserve">feel as if you are in an underground cavern, you know that it has to </w:t>
      </w:r>
    </w:p>
    <w:p w:rsidR="00DC0B60"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5</w:t>
      </w:r>
      <w:r>
        <w:rPr>
          <w:rFonts w:ascii="Book Antiqua" w:hAnsi="Book Antiqua"/>
          <w:sz w:val="20"/>
          <w:szCs w:val="20"/>
        </w:rPr>
        <w:t>.</w:t>
      </w:r>
      <w:r w:rsidR="00DC0B60">
        <w:rPr>
          <w:rFonts w:ascii="Book Antiqua" w:hAnsi="Book Antiqua"/>
          <w:sz w:val="20"/>
          <w:szCs w:val="20"/>
        </w:rPr>
        <w:tab/>
      </w:r>
      <w:proofErr w:type="gramStart"/>
      <w:r w:rsidR="00DC0B60">
        <w:rPr>
          <w:rFonts w:ascii="Book Antiqua" w:hAnsi="Book Antiqua"/>
          <w:sz w:val="20"/>
          <w:szCs w:val="20"/>
        </w:rPr>
        <w:t>be</w:t>
      </w:r>
      <w:proofErr w:type="gramEnd"/>
      <w:r w:rsidR="00DC0B60">
        <w:rPr>
          <w:rFonts w:ascii="Book Antiqua" w:hAnsi="Book Antiqua"/>
          <w:sz w:val="20"/>
          <w:szCs w:val="20"/>
        </w:rPr>
        <w:t xml:space="preserve"> bone. Since the </w:t>
      </w:r>
      <w:r w:rsidR="00D452F4">
        <w:rPr>
          <w:rFonts w:ascii="Book Antiqua" w:hAnsi="Book Antiqua"/>
          <w:sz w:val="20"/>
          <w:szCs w:val="20"/>
        </w:rPr>
        <w:t xml:space="preserve">texture is so full of holes, it obviously is </w:t>
      </w:r>
      <w:r w:rsidR="00D452F4">
        <w:rPr>
          <w:rFonts w:ascii="Book Antiqua" w:hAnsi="Book Antiqua"/>
          <w:sz w:val="20"/>
          <w:szCs w:val="20"/>
          <w:u w:val="single"/>
        </w:rPr>
        <w:t>(2)</w:t>
      </w:r>
      <w:r w:rsidR="00D452F4">
        <w:rPr>
          <w:rFonts w:ascii="Book Antiqua" w:hAnsi="Book Antiqua"/>
          <w:sz w:val="20"/>
          <w:szCs w:val="20"/>
        </w:rPr>
        <w:t xml:space="preserve"> bone. Although the</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6</w:t>
      </w:r>
      <w:r>
        <w:rPr>
          <w:rFonts w:ascii="Book Antiqua" w:hAnsi="Book Antiqua"/>
          <w:sz w:val="20"/>
          <w:szCs w:val="20"/>
        </w:rPr>
        <w:t>.</w:t>
      </w:r>
      <w:r w:rsidR="00DC0B60">
        <w:rPr>
          <w:rFonts w:ascii="Book Antiqua" w:hAnsi="Book Antiqua"/>
          <w:sz w:val="20"/>
          <w:szCs w:val="20"/>
        </w:rPr>
        <w:tab/>
      </w:r>
      <w:proofErr w:type="gramStart"/>
      <w:r w:rsidR="00DC0B60">
        <w:rPr>
          <w:rFonts w:ascii="Book Antiqua" w:hAnsi="Book Antiqua"/>
          <w:sz w:val="20"/>
          <w:szCs w:val="20"/>
        </w:rPr>
        <w:t>arrangement</w:t>
      </w:r>
      <w:proofErr w:type="gramEnd"/>
      <w:r w:rsidR="00DC0B60">
        <w:rPr>
          <w:rFonts w:ascii="Book Antiqua" w:hAnsi="Book Antiqua"/>
          <w:sz w:val="20"/>
          <w:szCs w:val="20"/>
        </w:rPr>
        <w:t xml:space="preserve"> of these </w:t>
      </w:r>
      <w:r w:rsidR="00D452F4">
        <w:rPr>
          <w:rFonts w:ascii="Book Antiqua" w:hAnsi="Book Antiqua"/>
          <w:sz w:val="20"/>
          <w:szCs w:val="20"/>
        </w:rPr>
        <w:t xml:space="preserve">bony spars seems to be haphazard, as if someone randomly </w:t>
      </w:r>
    </w:p>
    <w:p w:rsidR="00CA4E9C" w:rsidRPr="00D452F4"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7</w:t>
      </w:r>
      <w:r>
        <w:rPr>
          <w:rFonts w:ascii="Book Antiqua" w:hAnsi="Book Antiqua"/>
          <w:sz w:val="20"/>
          <w:szCs w:val="20"/>
        </w:rPr>
        <w:t>.</w:t>
      </w:r>
      <w:r w:rsidR="00DC0B60">
        <w:rPr>
          <w:rFonts w:ascii="Book Antiqua" w:hAnsi="Book Antiqua"/>
          <w:sz w:val="20"/>
          <w:szCs w:val="20"/>
        </w:rPr>
        <w:tab/>
        <w:t xml:space="preserve">dropped </w:t>
      </w:r>
      <w:proofErr w:type="gramStart"/>
      <w:r w:rsidR="00DC0B60">
        <w:rPr>
          <w:rFonts w:ascii="Book Antiqua" w:hAnsi="Book Antiqua"/>
          <w:sz w:val="20"/>
          <w:szCs w:val="20"/>
        </w:rPr>
        <w:t>straws,</w:t>
      </w:r>
      <w:proofErr w:type="gramEnd"/>
      <w:r w:rsidR="00DC0B60">
        <w:rPr>
          <w:rFonts w:ascii="Book Antiqua" w:hAnsi="Book Antiqua"/>
          <w:sz w:val="20"/>
          <w:szCs w:val="20"/>
        </w:rPr>
        <w:t xml:space="preserve"> they are </w:t>
      </w:r>
      <w:r w:rsidR="00D452F4">
        <w:rPr>
          <w:rFonts w:ascii="Book Antiqua" w:hAnsi="Book Antiqua"/>
          <w:sz w:val="20"/>
          <w:szCs w:val="20"/>
        </w:rPr>
        <w:t xml:space="preserve">precisely arranged to resists points of </w:t>
      </w:r>
      <w:r w:rsidR="00D452F4">
        <w:rPr>
          <w:rFonts w:ascii="Book Antiqua" w:hAnsi="Book Antiqua"/>
          <w:sz w:val="20"/>
          <w:szCs w:val="20"/>
          <w:u w:val="single"/>
        </w:rPr>
        <w:t>(3)</w:t>
      </w:r>
      <w:r w:rsidR="00D452F4">
        <w:rPr>
          <w:rFonts w:ascii="Book Antiqua" w:hAnsi="Book Antiqua"/>
          <w:sz w:val="20"/>
          <w:szCs w:val="20"/>
        </w:rPr>
        <w:t xml:space="preserve">. All about you is </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8</w:t>
      </w:r>
      <w:r>
        <w:rPr>
          <w:rFonts w:ascii="Book Antiqua" w:hAnsi="Book Antiqua"/>
          <w:sz w:val="20"/>
          <w:szCs w:val="20"/>
        </w:rPr>
        <w:t>.</w:t>
      </w:r>
      <w:r w:rsidR="00DC0B60">
        <w:rPr>
          <w:rFonts w:ascii="Book Antiqua" w:hAnsi="Book Antiqua"/>
          <w:sz w:val="20"/>
          <w:szCs w:val="20"/>
        </w:rPr>
        <w:tab/>
        <w:t xml:space="preserve">frantic, hurried activity. Cells </w:t>
      </w:r>
      <w:r w:rsidR="00D452F4">
        <w:rPr>
          <w:rFonts w:ascii="Book Antiqua" w:hAnsi="Book Antiqua"/>
          <w:sz w:val="20"/>
          <w:szCs w:val="20"/>
        </w:rPr>
        <w:t xml:space="preserve">are dividing rapidly, nuclei are being ejected, and </w:t>
      </w:r>
    </w:p>
    <w:p w:rsidR="00CA4E9C" w:rsidRPr="00D452F4"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w:t>
      </w:r>
      <w:r w:rsidR="00D452F4">
        <w:rPr>
          <w:rFonts w:ascii="Book Antiqua" w:hAnsi="Book Antiqua"/>
          <w:sz w:val="20"/>
          <w:szCs w:val="20"/>
        </w:rPr>
        <w:t>9</w:t>
      </w:r>
      <w:r>
        <w:rPr>
          <w:rFonts w:ascii="Book Antiqua" w:hAnsi="Book Antiqua"/>
          <w:sz w:val="20"/>
          <w:szCs w:val="20"/>
        </w:rPr>
        <w:t>.</w:t>
      </w:r>
      <w:r w:rsidR="00DC0B60">
        <w:rPr>
          <w:rFonts w:ascii="Book Antiqua" w:hAnsi="Book Antiqua"/>
          <w:sz w:val="20"/>
          <w:szCs w:val="20"/>
        </w:rPr>
        <w:tab/>
        <w:t xml:space="preserve">disk-like cells are appearing. You </w:t>
      </w:r>
      <w:r w:rsidR="00D452F4">
        <w:rPr>
          <w:rFonts w:ascii="Book Antiqua" w:hAnsi="Book Antiqua"/>
          <w:sz w:val="20"/>
          <w:szCs w:val="20"/>
        </w:rPr>
        <w:t xml:space="preserve">decide that these disk-like cells are </w:t>
      </w:r>
      <w:r w:rsidR="00D452F4">
        <w:rPr>
          <w:rFonts w:ascii="Book Antiqua" w:hAnsi="Book Antiqua"/>
          <w:sz w:val="20"/>
          <w:szCs w:val="20"/>
          <w:u w:val="single"/>
        </w:rPr>
        <w:t>(4)</w:t>
      </w:r>
      <w:r w:rsidR="00D452F4">
        <w:rPr>
          <w:rFonts w:ascii="Book Antiqua" w:hAnsi="Book Antiqua"/>
          <w:sz w:val="20"/>
          <w:szCs w:val="20"/>
        </w:rPr>
        <w:t xml:space="preserve">, and that </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1</w:t>
      </w:r>
      <w:r w:rsidR="00D452F4">
        <w:rPr>
          <w:rFonts w:ascii="Book Antiqua" w:hAnsi="Book Antiqua"/>
          <w:sz w:val="20"/>
          <w:szCs w:val="20"/>
        </w:rPr>
        <w:t>0</w:t>
      </w:r>
      <w:r>
        <w:rPr>
          <w:rFonts w:ascii="Book Antiqua" w:hAnsi="Book Antiqua"/>
          <w:sz w:val="20"/>
          <w:szCs w:val="20"/>
        </w:rPr>
        <w:t>.</w:t>
      </w:r>
      <w:r w:rsidR="00DC0B60">
        <w:rPr>
          <w:rFonts w:ascii="Book Antiqua" w:hAnsi="Book Antiqua"/>
          <w:sz w:val="20"/>
          <w:szCs w:val="20"/>
        </w:rPr>
        <w:tab/>
      </w:r>
      <w:proofErr w:type="gramStart"/>
      <w:r w:rsidR="00DC0B60">
        <w:rPr>
          <w:rFonts w:ascii="Book Antiqua" w:hAnsi="Book Antiqua"/>
          <w:sz w:val="20"/>
          <w:szCs w:val="20"/>
        </w:rPr>
        <w:t>this</w:t>
      </w:r>
      <w:proofErr w:type="gramEnd"/>
      <w:r w:rsidR="00DC0B60">
        <w:rPr>
          <w:rFonts w:ascii="Book Antiqua" w:hAnsi="Book Antiqua"/>
          <w:sz w:val="20"/>
          <w:szCs w:val="20"/>
        </w:rPr>
        <w:t xml:space="preserve"> is the </w:t>
      </w:r>
      <w:r w:rsidR="00DC0B60">
        <w:rPr>
          <w:rFonts w:ascii="Book Antiqua" w:hAnsi="Book Antiqua"/>
          <w:sz w:val="20"/>
          <w:szCs w:val="20"/>
          <w:u w:val="single"/>
        </w:rPr>
        <w:t>(5)</w:t>
      </w:r>
      <w:r w:rsidR="00DC0B60">
        <w:rPr>
          <w:rFonts w:ascii="Book Antiqua" w:hAnsi="Book Antiqua"/>
          <w:sz w:val="20"/>
          <w:szCs w:val="20"/>
        </w:rPr>
        <w:t xml:space="preserve"> cavity. As you explore </w:t>
      </w:r>
      <w:r w:rsidR="00D452F4">
        <w:rPr>
          <w:rFonts w:ascii="Book Antiqua" w:hAnsi="Book Antiqua"/>
          <w:sz w:val="20"/>
          <w:szCs w:val="20"/>
        </w:rPr>
        <w:t xml:space="preserve">further, </w:t>
      </w:r>
      <w:r w:rsidR="00DC0B60">
        <w:rPr>
          <w:rFonts w:ascii="Book Antiqua" w:hAnsi="Book Antiqua"/>
          <w:sz w:val="20"/>
          <w:szCs w:val="20"/>
        </w:rPr>
        <w:t xml:space="preserve">strolling along the edge of the cavity, </w:t>
      </w:r>
    </w:p>
    <w:p w:rsidR="00DC0B60"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1</w:t>
      </w:r>
      <w:r w:rsidR="00DC0B60">
        <w:rPr>
          <w:rFonts w:ascii="Book Antiqua" w:hAnsi="Book Antiqua"/>
          <w:sz w:val="20"/>
          <w:szCs w:val="20"/>
        </w:rPr>
        <w:t>1</w:t>
      </w:r>
      <w:r>
        <w:rPr>
          <w:rFonts w:ascii="Book Antiqua" w:hAnsi="Book Antiqua"/>
          <w:sz w:val="20"/>
          <w:szCs w:val="20"/>
        </w:rPr>
        <w:t>.</w:t>
      </w:r>
      <w:r w:rsidR="00DC0B60">
        <w:rPr>
          <w:rFonts w:ascii="Book Antiqua" w:hAnsi="Book Antiqua"/>
          <w:sz w:val="20"/>
          <w:szCs w:val="20"/>
        </w:rPr>
        <w:tab/>
      </w:r>
      <w:proofErr w:type="gramStart"/>
      <w:r w:rsidR="00DC0B60">
        <w:rPr>
          <w:rFonts w:ascii="Book Antiqua" w:hAnsi="Book Antiqua"/>
          <w:sz w:val="20"/>
          <w:szCs w:val="20"/>
        </w:rPr>
        <w:t>you</w:t>
      </w:r>
      <w:proofErr w:type="gramEnd"/>
      <w:r w:rsidR="00DC0B60">
        <w:rPr>
          <w:rFonts w:ascii="Book Antiqua" w:hAnsi="Book Antiqua"/>
          <w:sz w:val="20"/>
          <w:szCs w:val="20"/>
        </w:rPr>
        <w:t xml:space="preserve"> spot many tunnels leading into the solid bony area on which you are walking. </w:t>
      </w:r>
    </w:p>
    <w:p w:rsidR="00CA4E9C" w:rsidRDefault="00CA4E9C" w:rsidP="00CA4E9C">
      <w:pPr>
        <w:spacing w:after="120" w:line="240" w:lineRule="auto"/>
        <w:ind w:left="2160" w:hanging="2160"/>
        <w:rPr>
          <w:rFonts w:ascii="Book Antiqua" w:hAnsi="Book Antiqua"/>
          <w:sz w:val="20"/>
          <w:szCs w:val="20"/>
        </w:rPr>
      </w:pPr>
      <w:r>
        <w:rPr>
          <w:rFonts w:ascii="Book Antiqua" w:hAnsi="Book Antiqua"/>
          <w:sz w:val="20"/>
          <w:szCs w:val="20"/>
          <w:u w:val="single"/>
        </w:rPr>
        <w:tab/>
      </w:r>
      <w:r>
        <w:rPr>
          <w:rFonts w:ascii="Book Antiqua" w:hAnsi="Book Antiqua"/>
          <w:sz w:val="20"/>
          <w:szCs w:val="20"/>
        </w:rPr>
        <w:t xml:space="preserve"> 1</w:t>
      </w:r>
      <w:r w:rsidR="00DC0B60">
        <w:rPr>
          <w:rFonts w:ascii="Book Antiqua" w:hAnsi="Book Antiqua"/>
          <w:sz w:val="20"/>
          <w:szCs w:val="20"/>
        </w:rPr>
        <w:t>2</w:t>
      </w:r>
      <w:r>
        <w:rPr>
          <w:rFonts w:ascii="Book Antiqua" w:hAnsi="Book Antiqua"/>
          <w:sz w:val="20"/>
          <w:szCs w:val="20"/>
        </w:rPr>
        <w:t>.</w:t>
      </w:r>
      <w:r w:rsidR="00DC0B60">
        <w:rPr>
          <w:rFonts w:ascii="Book Antiqua" w:hAnsi="Book Antiqua"/>
          <w:sz w:val="20"/>
          <w:szCs w:val="20"/>
        </w:rPr>
        <w:tab/>
        <w:t xml:space="preserve">Walking into one of these drainpipe-like openings, you notice that it contains a </w:t>
      </w:r>
    </w:p>
    <w:p w:rsidR="00CA4E9C" w:rsidRPr="00DC0B60" w:rsidRDefault="00DC0B60" w:rsidP="00CA4E9C">
      <w:pPr>
        <w:spacing w:after="120" w:line="240" w:lineRule="auto"/>
        <w:ind w:left="2160" w:hanging="2160"/>
        <w:rPr>
          <w:rFonts w:ascii="Book Antiqua" w:hAnsi="Book Antiqua"/>
          <w:sz w:val="20"/>
          <w:szCs w:val="20"/>
        </w:rPr>
      </w:pPr>
      <w:r>
        <w:rPr>
          <w:rFonts w:ascii="Book Antiqua" w:hAnsi="Book Antiqua"/>
          <w:sz w:val="20"/>
          <w:szCs w:val="20"/>
        </w:rPr>
        <w:tab/>
      </w:r>
      <w:r>
        <w:rPr>
          <w:rFonts w:ascii="Book Antiqua" w:hAnsi="Book Antiqua"/>
          <w:sz w:val="20"/>
          <w:szCs w:val="20"/>
        </w:rPr>
        <w:tab/>
      </w:r>
      <w:proofErr w:type="gramStart"/>
      <w:r>
        <w:rPr>
          <w:rFonts w:ascii="Book Antiqua" w:hAnsi="Book Antiqua"/>
          <w:sz w:val="20"/>
          <w:szCs w:val="20"/>
        </w:rPr>
        <w:t>glistening</w:t>
      </w:r>
      <w:proofErr w:type="gramEnd"/>
      <w:r>
        <w:rPr>
          <w:rFonts w:ascii="Book Antiqua" w:hAnsi="Book Antiqua"/>
          <w:sz w:val="20"/>
          <w:szCs w:val="20"/>
        </w:rPr>
        <w:t xml:space="preserve"> white rope-like structure (a </w:t>
      </w:r>
      <w:r>
        <w:rPr>
          <w:rFonts w:ascii="Book Antiqua" w:hAnsi="Book Antiqua"/>
          <w:sz w:val="20"/>
          <w:szCs w:val="20"/>
          <w:u w:val="single"/>
        </w:rPr>
        <w:t>(6)</w:t>
      </w:r>
      <w:r>
        <w:rPr>
          <w:rFonts w:ascii="Book Antiqua" w:hAnsi="Book Antiqua"/>
          <w:sz w:val="20"/>
          <w:szCs w:val="20"/>
        </w:rPr>
        <w:t xml:space="preserve">, no doubt), and blood vessels running the </w:t>
      </w:r>
    </w:p>
    <w:p w:rsidR="00DC0B60" w:rsidRPr="009825BD" w:rsidRDefault="00DC0B60" w:rsidP="003971F7">
      <w:pPr>
        <w:spacing w:after="120" w:line="360" w:lineRule="auto"/>
        <w:rPr>
          <w:rFonts w:ascii="Book Antiqua" w:hAnsi="Book Antiqua"/>
          <w:sz w:val="20"/>
          <w:szCs w:val="20"/>
        </w:rPr>
      </w:pPr>
      <w:proofErr w:type="gramStart"/>
      <w:r>
        <w:rPr>
          <w:rFonts w:ascii="Book Antiqua" w:hAnsi="Book Antiqua"/>
          <w:sz w:val="20"/>
          <w:szCs w:val="20"/>
        </w:rPr>
        <w:t>length</w:t>
      </w:r>
      <w:proofErr w:type="gramEnd"/>
      <w:r>
        <w:rPr>
          <w:rFonts w:ascii="Book Antiqua" w:hAnsi="Book Antiqua"/>
          <w:sz w:val="20"/>
          <w:szCs w:val="20"/>
        </w:rPr>
        <w:t xml:space="preserve"> of the tube. You eventually come to a point in the channel where the</w:t>
      </w:r>
      <w:r w:rsidR="003971F7">
        <w:rPr>
          <w:rFonts w:ascii="Book Antiqua" w:hAnsi="Book Antiqua"/>
          <w:sz w:val="20"/>
          <w:szCs w:val="20"/>
        </w:rPr>
        <w:t xml:space="preserve"> </w:t>
      </w:r>
      <w:r>
        <w:rPr>
          <w:rFonts w:ascii="Book Antiqua" w:hAnsi="Book Antiqua"/>
          <w:sz w:val="20"/>
          <w:szCs w:val="20"/>
        </w:rPr>
        <w:t xml:space="preserve">horizontal </w:t>
      </w:r>
      <w:r w:rsidR="003971F7">
        <w:rPr>
          <w:rFonts w:ascii="Book Antiqua" w:hAnsi="Book Antiqua"/>
          <w:sz w:val="20"/>
          <w:szCs w:val="20"/>
        </w:rPr>
        <w:t xml:space="preserve">passageway joins with a vertical passage that runs with the longitudinal axis of the bone. This is obviously a </w:t>
      </w:r>
      <w:r w:rsidR="003971F7">
        <w:rPr>
          <w:rFonts w:ascii="Book Antiqua" w:hAnsi="Book Antiqua"/>
          <w:sz w:val="20"/>
          <w:szCs w:val="20"/>
          <w:u w:val="single"/>
        </w:rPr>
        <w:t>(7)</w:t>
      </w:r>
      <w:r w:rsidR="003971F7">
        <w:rPr>
          <w:rFonts w:ascii="Book Antiqua" w:hAnsi="Book Antiqua"/>
          <w:sz w:val="20"/>
          <w:szCs w:val="20"/>
        </w:rPr>
        <w:t xml:space="preserve"> canal. Since you would like to see how nutrients are brought into </w:t>
      </w:r>
      <w:r w:rsidR="003971F7">
        <w:rPr>
          <w:rFonts w:ascii="Book Antiqua" w:hAnsi="Book Antiqua"/>
          <w:sz w:val="20"/>
          <w:szCs w:val="20"/>
          <w:u w:val="single"/>
        </w:rPr>
        <w:t>(8)</w:t>
      </w:r>
      <w:r w:rsidR="003971F7">
        <w:rPr>
          <w:rFonts w:ascii="Book Antiqua" w:hAnsi="Book Antiqua"/>
          <w:sz w:val="20"/>
          <w:szCs w:val="20"/>
        </w:rPr>
        <w:t xml:space="preserve"> bone, you decide to follow this channel. Reasoning that there is no that you can possibly scale the slick walls of the channel, you leap and grab onto a white cord hanging down its length. Since it is easier to slide down than to try to climb up the cord, you begin to lower yourself, hand over hand. During your descent, you notice small openings in the wall, which are barely large enough for you to wriggle through. You conclude that these are the </w:t>
      </w:r>
      <w:r w:rsidR="003971F7">
        <w:rPr>
          <w:rFonts w:ascii="Book Antiqua" w:hAnsi="Book Antiqua"/>
          <w:sz w:val="20"/>
          <w:szCs w:val="20"/>
          <w:u w:val="single"/>
        </w:rPr>
        <w:t>(9)</w:t>
      </w:r>
      <w:r w:rsidR="003971F7">
        <w:rPr>
          <w:rFonts w:ascii="Book Antiqua" w:hAnsi="Book Antiqua"/>
          <w:sz w:val="20"/>
          <w:szCs w:val="20"/>
        </w:rPr>
        <w:t xml:space="preserve"> that connect all the </w:t>
      </w:r>
      <w:r w:rsidR="003971F7">
        <w:rPr>
          <w:rFonts w:ascii="Book Antiqua" w:hAnsi="Book Antiqua"/>
          <w:sz w:val="20"/>
          <w:szCs w:val="20"/>
          <w:u w:val="single"/>
        </w:rPr>
        <w:t>(10)</w:t>
      </w:r>
      <w:r w:rsidR="003971F7">
        <w:rPr>
          <w:rFonts w:ascii="Book Antiqua" w:hAnsi="Book Antiqua"/>
          <w:sz w:val="20"/>
          <w:szCs w:val="20"/>
        </w:rPr>
        <w:t xml:space="preserve"> to the nutrient supply in the central canal. You decide to investigate one of these tiny openings and begin to swing on your cord, trying to get a foothold on one of the openings. After managing to anchor yourself and squeezing into an opening, you use a flashlight to illuminate the passageway in front of you. You are startled </w:t>
      </w:r>
      <w:r w:rsidR="009825BD">
        <w:rPr>
          <w:rFonts w:ascii="Book Antiqua" w:hAnsi="Book Antiqua"/>
          <w:sz w:val="20"/>
          <w:szCs w:val="20"/>
        </w:rPr>
        <w:t xml:space="preserve">by a giant cell with many dark nuclei. It appears to be plastered around the entire lumen directly ahead of you. As you watch this cell, the bony material beneath it, the </w:t>
      </w:r>
      <w:r w:rsidR="009825BD">
        <w:rPr>
          <w:rFonts w:ascii="Book Antiqua" w:hAnsi="Book Antiqua"/>
          <w:sz w:val="20"/>
          <w:szCs w:val="20"/>
          <w:u w:val="single"/>
        </w:rPr>
        <w:t>(11)</w:t>
      </w:r>
      <w:r w:rsidR="009825BD">
        <w:rPr>
          <w:rFonts w:ascii="Book Antiqua" w:hAnsi="Book Antiqua"/>
          <w:sz w:val="20"/>
          <w:szCs w:val="20"/>
        </w:rPr>
        <w:t xml:space="preserve">, begins to liquefy. The cell apparently is a bone-digesting cell, or </w:t>
      </w:r>
      <w:r w:rsidR="009825BD">
        <w:rPr>
          <w:rFonts w:ascii="Book Antiqua" w:hAnsi="Book Antiqua"/>
          <w:sz w:val="20"/>
          <w:szCs w:val="20"/>
          <w:u w:val="single"/>
        </w:rPr>
        <w:t>(12)</w:t>
      </w:r>
      <w:r w:rsidR="009825BD">
        <w:rPr>
          <w:rFonts w:ascii="Book Antiqua" w:hAnsi="Book Antiqua"/>
          <w:sz w:val="20"/>
          <w:szCs w:val="20"/>
        </w:rPr>
        <w:t>, and since you are unsure whether or not its enzymes can also liquefy you, you slither backwards hurriedly and begin your trek back to your retrieval site.</w:t>
      </w:r>
    </w:p>
    <w:p w:rsidR="00F56185" w:rsidRPr="00F56185" w:rsidRDefault="00F56185" w:rsidP="00426F2A">
      <w:pPr>
        <w:rPr>
          <w:rFonts w:ascii="Book Antiqua" w:hAnsi="Book Antiqua"/>
        </w:rPr>
      </w:pPr>
    </w:p>
    <w:sectPr w:rsidR="00F56185" w:rsidRPr="00F56185" w:rsidSect="00F56185">
      <w:footerReference w:type="default" r:id="rId9"/>
      <w:pgSz w:w="12240" w:h="15840"/>
      <w:pgMar w:top="720"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F5" w:rsidRDefault="00C30BF5" w:rsidP="00426F2A">
      <w:pPr>
        <w:spacing w:after="0" w:line="240" w:lineRule="auto"/>
      </w:pPr>
      <w:r>
        <w:separator/>
      </w:r>
    </w:p>
  </w:endnote>
  <w:endnote w:type="continuationSeparator" w:id="0">
    <w:p w:rsidR="00C30BF5" w:rsidRDefault="00C30BF5" w:rsidP="0042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2A" w:rsidRDefault="00426F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Chapter </w:t>
    </w:r>
    <w:r w:rsidR="00321E5F">
      <w:rPr>
        <w:rFonts w:asciiTheme="majorHAnsi" w:eastAsiaTheme="majorEastAsia" w:hAnsiTheme="majorHAnsi" w:cstheme="majorBidi"/>
      </w:rPr>
      <w:t>8</w:t>
    </w:r>
    <w:r>
      <w:rPr>
        <w:rFonts w:asciiTheme="majorHAnsi" w:eastAsiaTheme="majorEastAsia" w:hAnsiTheme="majorHAnsi" w:cstheme="majorBidi"/>
      </w:rPr>
      <w:t xml:space="preserve"> Visualization Exercise for the </w:t>
    </w:r>
    <w:r w:rsidR="009825BD">
      <w:rPr>
        <w:rFonts w:asciiTheme="majorHAnsi" w:eastAsiaTheme="majorEastAsia" w:hAnsiTheme="majorHAnsi" w:cstheme="majorBidi"/>
      </w:rPr>
      <w:t>Skeletal System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7F95" w:rsidRPr="00437F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26F2A" w:rsidRDefault="00426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F5" w:rsidRDefault="00C30BF5" w:rsidP="00426F2A">
      <w:pPr>
        <w:spacing w:after="0" w:line="240" w:lineRule="auto"/>
      </w:pPr>
      <w:r>
        <w:separator/>
      </w:r>
    </w:p>
  </w:footnote>
  <w:footnote w:type="continuationSeparator" w:id="0">
    <w:p w:rsidR="00C30BF5" w:rsidRDefault="00C30BF5" w:rsidP="00426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4F5A"/>
    <w:multiLevelType w:val="hybridMultilevel"/>
    <w:tmpl w:val="C8A2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B0FEE"/>
    <w:multiLevelType w:val="hybridMultilevel"/>
    <w:tmpl w:val="D12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85"/>
    <w:rsid w:val="00101FC4"/>
    <w:rsid w:val="001036B2"/>
    <w:rsid w:val="00252850"/>
    <w:rsid w:val="00321E5F"/>
    <w:rsid w:val="003847EC"/>
    <w:rsid w:val="003971F7"/>
    <w:rsid w:val="00426F2A"/>
    <w:rsid w:val="00437F95"/>
    <w:rsid w:val="004E0F98"/>
    <w:rsid w:val="006C4153"/>
    <w:rsid w:val="00790CA1"/>
    <w:rsid w:val="00885AD3"/>
    <w:rsid w:val="008C2A44"/>
    <w:rsid w:val="009825BD"/>
    <w:rsid w:val="009D00B1"/>
    <w:rsid w:val="009F27C8"/>
    <w:rsid w:val="00AF6086"/>
    <w:rsid w:val="00BA4A9C"/>
    <w:rsid w:val="00C30BF5"/>
    <w:rsid w:val="00C808FF"/>
    <w:rsid w:val="00CA4E9C"/>
    <w:rsid w:val="00D452F4"/>
    <w:rsid w:val="00DC0B60"/>
    <w:rsid w:val="00EA5556"/>
    <w:rsid w:val="00F52098"/>
    <w:rsid w:val="00F56185"/>
    <w:rsid w:val="00F6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85"/>
    <w:pPr>
      <w:ind w:left="720"/>
      <w:contextualSpacing/>
    </w:pPr>
  </w:style>
  <w:style w:type="paragraph" w:styleId="Header">
    <w:name w:val="header"/>
    <w:basedOn w:val="Normal"/>
    <w:link w:val="HeaderChar"/>
    <w:uiPriority w:val="99"/>
    <w:unhideWhenUsed/>
    <w:rsid w:val="0042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F2A"/>
  </w:style>
  <w:style w:type="paragraph" w:styleId="Footer">
    <w:name w:val="footer"/>
    <w:basedOn w:val="Normal"/>
    <w:link w:val="FooterChar"/>
    <w:uiPriority w:val="99"/>
    <w:unhideWhenUsed/>
    <w:rsid w:val="0042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2A"/>
  </w:style>
  <w:style w:type="paragraph" w:styleId="BalloonText">
    <w:name w:val="Balloon Text"/>
    <w:basedOn w:val="Normal"/>
    <w:link w:val="BalloonTextChar"/>
    <w:uiPriority w:val="99"/>
    <w:semiHidden/>
    <w:unhideWhenUsed/>
    <w:rsid w:val="0042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85"/>
    <w:pPr>
      <w:ind w:left="720"/>
      <w:contextualSpacing/>
    </w:pPr>
  </w:style>
  <w:style w:type="paragraph" w:styleId="Header">
    <w:name w:val="header"/>
    <w:basedOn w:val="Normal"/>
    <w:link w:val="HeaderChar"/>
    <w:uiPriority w:val="99"/>
    <w:unhideWhenUsed/>
    <w:rsid w:val="0042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F2A"/>
  </w:style>
  <w:style w:type="paragraph" w:styleId="Footer">
    <w:name w:val="footer"/>
    <w:basedOn w:val="Normal"/>
    <w:link w:val="FooterChar"/>
    <w:uiPriority w:val="99"/>
    <w:unhideWhenUsed/>
    <w:rsid w:val="0042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2A"/>
  </w:style>
  <w:style w:type="paragraph" w:styleId="BalloonText">
    <w:name w:val="Balloon Text"/>
    <w:basedOn w:val="Normal"/>
    <w:link w:val="BalloonTextChar"/>
    <w:uiPriority w:val="99"/>
    <w:semiHidden/>
    <w:unhideWhenUsed/>
    <w:rsid w:val="0042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D528-8044-422E-8E78-504DC3A0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Caldwell</dc:creator>
  <cp:lastModifiedBy>Sean Fitzsimmons</cp:lastModifiedBy>
  <cp:revision>2</cp:revision>
  <cp:lastPrinted>2015-02-05T21:07:00Z</cp:lastPrinted>
  <dcterms:created xsi:type="dcterms:W3CDTF">2015-02-06T21:06:00Z</dcterms:created>
  <dcterms:modified xsi:type="dcterms:W3CDTF">2015-02-06T21:06:00Z</dcterms:modified>
</cp:coreProperties>
</file>